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4289E" w14:textId="0F24AAE5" w:rsidR="00761D18" w:rsidRDefault="00B60772" w:rsidP="00B60772">
      <w:pPr>
        <w:spacing w:line="240" w:lineRule="auto"/>
      </w:pPr>
      <w:r>
        <w:tab/>
      </w:r>
      <w:r>
        <w:tab/>
      </w:r>
      <w:r>
        <w:tab/>
      </w:r>
      <w:r>
        <w:tab/>
      </w:r>
      <w:r>
        <w:tab/>
      </w:r>
      <w:r>
        <w:tab/>
      </w:r>
      <w:r>
        <w:tab/>
        <w:t>President:</w:t>
      </w:r>
      <w:r>
        <w:tab/>
      </w:r>
      <w:r>
        <w:tab/>
        <w:t>Peter G. Burk</w:t>
      </w:r>
    </w:p>
    <w:p w14:paraId="72DC8EDB" w14:textId="0547BA80" w:rsidR="00B60772" w:rsidRDefault="00B60772" w:rsidP="00B60772">
      <w:pPr>
        <w:spacing w:line="240" w:lineRule="auto"/>
      </w:pPr>
      <w:r>
        <w:tab/>
      </w:r>
      <w:r>
        <w:tab/>
      </w:r>
      <w:r>
        <w:tab/>
      </w:r>
      <w:r>
        <w:tab/>
      </w:r>
      <w:r>
        <w:tab/>
      </w:r>
      <w:r>
        <w:tab/>
      </w:r>
      <w:r>
        <w:tab/>
        <w:t>Vice President:</w:t>
      </w:r>
      <w:r>
        <w:tab/>
      </w:r>
      <w:r>
        <w:tab/>
        <w:t>Guy Beck</w:t>
      </w:r>
    </w:p>
    <w:p w14:paraId="3C6E8803" w14:textId="76A60425" w:rsidR="00B60772" w:rsidRDefault="00B60772" w:rsidP="00B60772">
      <w:pPr>
        <w:spacing w:line="240" w:lineRule="auto"/>
      </w:pPr>
      <w:r>
        <w:tab/>
      </w:r>
      <w:r>
        <w:tab/>
      </w:r>
      <w:r>
        <w:tab/>
      </w:r>
      <w:r>
        <w:tab/>
      </w:r>
      <w:r>
        <w:tab/>
      </w:r>
      <w:r>
        <w:tab/>
      </w:r>
      <w:r>
        <w:tab/>
        <w:t>Clerk:</w:t>
      </w:r>
      <w:r>
        <w:tab/>
      </w:r>
      <w:r>
        <w:tab/>
      </w:r>
      <w:r>
        <w:tab/>
        <w:t>Margaret Guyette</w:t>
      </w:r>
    </w:p>
    <w:p w14:paraId="18F26820" w14:textId="6410F9D6" w:rsidR="00B60772" w:rsidRDefault="00B60772" w:rsidP="00B60772">
      <w:pPr>
        <w:spacing w:line="240" w:lineRule="auto"/>
      </w:pPr>
      <w:r>
        <w:tab/>
      </w:r>
      <w:r>
        <w:tab/>
      </w:r>
      <w:r>
        <w:tab/>
      </w:r>
      <w:r>
        <w:tab/>
      </w:r>
      <w:r>
        <w:tab/>
      </w:r>
      <w:r>
        <w:tab/>
      </w:r>
      <w:r>
        <w:tab/>
        <w:t>Commissioners:</w:t>
      </w:r>
      <w:r>
        <w:tab/>
        <w:t>Scott Beiler</w:t>
      </w:r>
    </w:p>
    <w:p w14:paraId="071A1350" w14:textId="17A0CEA7" w:rsidR="00B60772" w:rsidRDefault="00B60772" w:rsidP="00B60772">
      <w:pPr>
        <w:spacing w:line="240" w:lineRule="auto"/>
      </w:pPr>
      <w:r>
        <w:tab/>
      </w:r>
      <w:r>
        <w:tab/>
      </w:r>
      <w:r>
        <w:tab/>
      </w:r>
      <w:r>
        <w:tab/>
      </w:r>
      <w:r>
        <w:tab/>
      </w:r>
      <w:r>
        <w:tab/>
      </w:r>
      <w:r>
        <w:tab/>
      </w:r>
      <w:r>
        <w:tab/>
      </w:r>
      <w:r>
        <w:tab/>
      </w:r>
      <w:r>
        <w:tab/>
        <w:t>Peter Burk</w:t>
      </w:r>
    </w:p>
    <w:p w14:paraId="44C1B5E4" w14:textId="78333FA1" w:rsidR="00B60772" w:rsidRDefault="00B60772" w:rsidP="00B60772">
      <w:pPr>
        <w:spacing w:line="240" w:lineRule="auto"/>
      </w:pPr>
      <w:r>
        <w:tab/>
      </w:r>
      <w:r>
        <w:tab/>
      </w:r>
      <w:r>
        <w:tab/>
      </w:r>
      <w:r>
        <w:tab/>
      </w:r>
      <w:r>
        <w:tab/>
      </w:r>
      <w:r>
        <w:tab/>
      </w:r>
      <w:r>
        <w:tab/>
        <w:t>Treasurer:</w:t>
      </w:r>
      <w:r>
        <w:tab/>
      </w:r>
      <w:r>
        <w:tab/>
        <w:t>Scott Wyllie</w:t>
      </w:r>
    </w:p>
    <w:p w14:paraId="161CFC40" w14:textId="107B6728" w:rsidR="00B60772" w:rsidRDefault="00B60772" w:rsidP="00B60772">
      <w:pPr>
        <w:spacing w:line="240" w:lineRule="auto"/>
        <w:jc w:val="center"/>
        <w:rPr>
          <w:sz w:val="28"/>
          <w:szCs w:val="28"/>
        </w:rPr>
      </w:pPr>
      <w:r w:rsidRPr="00B60772">
        <w:rPr>
          <w:b/>
          <w:bCs/>
          <w:sz w:val="28"/>
          <w:szCs w:val="28"/>
        </w:rPr>
        <w:t>SHAKER PINES FIRE DISTRICT #5</w:t>
      </w:r>
    </w:p>
    <w:p w14:paraId="354BA710" w14:textId="23F5EED7" w:rsidR="00B60772" w:rsidRPr="00BF3B30" w:rsidRDefault="00B60772" w:rsidP="00B60772">
      <w:pPr>
        <w:spacing w:line="240" w:lineRule="auto"/>
      </w:pPr>
      <w:r w:rsidRPr="00BF3B30">
        <w:t xml:space="preserve">A regular meeting of the Shaker Pines Fire District was held on </w:t>
      </w:r>
      <w:r w:rsidR="00730B1D" w:rsidRPr="00BF3B30">
        <w:t>Tuesday, November 18, 2025</w:t>
      </w:r>
      <w:r w:rsidRPr="00BF3B30">
        <w:t xml:space="preserve"> at the fire station.</w:t>
      </w:r>
    </w:p>
    <w:p w14:paraId="39A640CF" w14:textId="530B3398" w:rsidR="00B60772" w:rsidRPr="00BF3B30" w:rsidRDefault="00B60772" w:rsidP="00B60772">
      <w:pPr>
        <w:spacing w:line="240" w:lineRule="auto"/>
      </w:pPr>
      <w:r w:rsidRPr="00BF3B30">
        <w:t>Those present were President Peter G. Burk, Vice President Guy Beck, Clerk Margaret Guyette, Commissioner Scott Beiler, Treasurer Scott Wyllie, Fire Chief James Nolan, Deputy Fire Chief Edward Prajzner, and Administrative Assistant Jolene Bauckman.</w:t>
      </w:r>
    </w:p>
    <w:p w14:paraId="3D7241E4" w14:textId="69B5EB26" w:rsidR="00B60772" w:rsidRPr="00BF3B30" w:rsidRDefault="00B60772" w:rsidP="00B60772">
      <w:pPr>
        <w:spacing w:line="240" w:lineRule="auto"/>
      </w:pPr>
      <w:r w:rsidRPr="00BF3B30">
        <w:t xml:space="preserve">President Burk called the meeting to order at </w:t>
      </w:r>
      <w:r w:rsidR="00730B1D" w:rsidRPr="00BF3B30">
        <w:t>7:01 PM</w:t>
      </w:r>
      <w:r w:rsidRPr="00BF3B30">
        <w:t>.</w:t>
      </w:r>
    </w:p>
    <w:p w14:paraId="61D95502" w14:textId="13FE6116" w:rsidR="00B60772" w:rsidRPr="00BF3B30" w:rsidRDefault="00B60772" w:rsidP="00B60772">
      <w:pPr>
        <w:spacing w:line="240" w:lineRule="auto"/>
      </w:pPr>
      <w:r w:rsidRPr="00BF3B30">
        <w:t xml:space="preserve">MINUTES: The minutes for </w:t>
      </w:r>
      <w:r w:rsidR="00730B1D" w:rsidRPr="00BF3B30">
        <w:t>October 2025</w:t>
      </w:r>
      <w:r w:rsidRPr="00BF3B30">
        <w:t xml:space="preserve"> were presented to the Board members. A motion to accept the minutes was made by </w:t>
      </w:r>
      <w:r w:rsidR="00730B1D" w:rsidRPr="00BF3B30">
        <w:t>Vice President Beck</w:t>
      </w:r>
      <w:r w:rsidRPr="00BF3B30">
        <w:t xml:space="preserve"> and </w:t>
      </w:r>
      <w:r w:rsidR="00730B1D" w:rsidRPr="00BF3B30">
        <w:t>Commissioner Beiler</w:t>
      </w:r>
      <w:r w:rsidRPr="00BF3B30">
        <w:t xml:space="preserve"> made a second to the motion. A vote was taken, it was </w:t>
      </w:r>
      <w:r w:rsidR="00145169" w:rsidRPr="00BF3B30">
        <w:t>unanimous,</w:t>
      </w:r>
      <w:r w:rsidRPr="00BF3B30">
        <w:t xml:space="preserve"> and the motion carried.</w:t>
      </w:r>
    </w:p>
    <w:p w14:paraId="1D0376DB" w14:textId="607F7617" w:rsidR="00B60772" w:rsidRPr="00BF3B30" w:rsidRDefault="00B60772" w:rsidP="00B60772">
      <w:pPr>
        <w:spacing w:line="240" w:lineRule="auto"/>
      </w:pPr>
      <w:r w:rsidRPr="00BF3B30">
        <w:t xml:space="preserve">TREASURER’S REPORT: Treasurer Wyllie submitted the treasurer’s report for </w:t>
      </w:r>
      <w:r w:rsidR="00730B1D" w:rsidRPr="00BF3B30">
        <w:t>October 2025</w:t>
      </w:r>
      <w:r w:rsidRPr="00BF3B30">
        <w:t xml:space="preserve"> to the Board members. A motion to accept the treasurer's report was made by </w:t>
      </w:r>
      <w:r w:rsidR="00730B1D" w:rsidRPr="00BF3B30">
        <w:t>Vice President Beck</w:t>
      </w:r>
      <w:r w:rsidRPr="00BF3B30">
        <w:t xml:space="preserve"> and </w:t>
      </w:r>
      <w:r w:rsidR="00BF3B30" w:rsidRPr="00BF3B30">
        <w:t>President Burk</w:t>
      </w:r>
      <w:r w:rsidRPr="00BF3B30">
        <w:t xml:space="preserve"> made a second to the motion. A vote was taken, it was </w:t>
      </w:r>
      <w:r w:rsidR="00145169" w:rsidRPr="00BF3B30">
        <w:t>unanimous,</w:t>
      </w:r>
      <w:r w:rsidRPr="00BF3B30">
        <w:t xml:space="preserve"> and the motion carried.</w:t>
      </w:r>
    </w:p>
    <w:p w14:paraId="45D55882" w14:textId="2525CAF7" w:rsidR="00B60772" w:rsidRPr="00BF3B30" w:rsidRDefault="00B60772" w:rsidP="00B60772">
      <w:pPr>
        <w:spacing w:line="240" w:lineRule="auto"/>
      </w:pPr>
      <w:r w:rsidRPr="00BF3B30">
        <w:t xml:space="preserve">CORRESPONDENCE: We received </w:t>
      </w:r>
      <w:r w:rsidR="00730B1D" w:rsidRPr="00BF3B30">
        <w:t>no correspondence</w:t>
      </w:r>
      <w:r w:rsidRPr="00BF3B30">
        <w:t>.</w:t>
      </w:r>
    </w:p>
    <w:p w14:paraId="4C5F31A9" w14:textId="1677C109" w:rsidR="00B60772" w:rsidRPr="00BF3B30" w:rsidRDefault="00B60772" w:rsidP="00B60772">
      <w:pPr>
        <w:spacing w:line="240" w:lineRule="auto"/>
      </w:pPr>
      <w:r w:rsidRPr="00BF3B30">
        <w:t xml:space="preserve">FIRE CHIEF REPORT: Fire Chief Nolan submitted his report verbally. </w:t>
      </w:r>
      <w:r w:rsidR="00730B1D" w:rsidRPr="00BF3B30">
        <w:t xml:space="preserve">The crew removed the boom from </w:t>
      </w:r>
      <w:r w:rsidR="00BF3B30" w:rsidRPr="00BF3B30">
        <w:t>Shaker Pines Lake</w:t>
      </w:r>
      <w:r w:rsidR="00730B1D" w:rsidRPr="00BF3B30">
        <w:t xml:space="preserve"> to be stored for the winter.</w:t>
      </w:r>
    </w:p>
    <w:p w14:paraId="253DE86F" w14:textId="724200F8" w:rsidR="00730B1D" w:rsidRPr="00BF3B30" w:rsidRDefault="00730B1D" w:rsidP="00B60772">
      <w:pPr>
        <w:spacing w:line="240" w:lineRule="auto"/>
      </w:pPr>
      <w:r w:rsidRPr="00BF3B30">
        <w:t>Fall hydrant maintenance has been completed for the entire district.</w:t>
      </w:r>
    </w:p>
    <w:p w14:paraId="5CD888F1" w14:textId="5DB434EA" w:rsidR="00730B1D" w:rsidRPr="00BF3B30" w:rsidRDefault="00730B1D" w:rsidP="00B60772">
      <w:pPr>
        <w:spacing w:line="240" w:lineRule="auto"/>
      </w:pPr>
      <w:r w:rsidRPr="00BF3B30">
        <w:t>All members of Shaker Pines and North Thompsonville departments have been offered cancer screenings which will take place December 19 and 20</w:t>
      </w:r>
      <w:r w:rsidR="000C49F3" w:rsidRPr="00BF3B30">
        <w:t>, 2025</w:t>
      </w:r>
      <w:r w:rsidRPr="00BF3B30">
        <w:t xml:space="preserve">. </w:t>
      </w:r>
    </w:p>
    <w:p w14:paraId="3B974422" w14:textId="00B0BD72" w:rsidR="000C49F3" w:rsidRPr="00BF3B30" w:rsidRDefault="000C49F3" w:rsidP="00B60772">
      <w:pPr>
        <w:spacing w:line="240" w:lineRule="auto"/>
      </w:pPr>
      <w:r w:rsidRPr="00BF3B30">
        <w:t xml:space="preserve">The department is now up and running with </w:t>
      </w:r>
      <w:proofErr w:type="spellStart"/>
      <w:r w:rsidRPr="00BF3B30">
        <w:t>Brycer</w:t>
      </w:r>
      <w:proofErr w:type="spellEnd"/>
      <w:r w:rsidRPr="00BF3B30">
        <w:t>, the compliance engine, which will help us keep track of buildings in our district.</w:t>
      </w:r>
    </w:p>
    <w:p w14:paraId="44321F35" w14:textId="395AFA8E" w:rsidR="000C49F3" w:rsidRPr="00BF3B30" w:rsidRDefault="000C49F3" w:rsidP="00B60772">
      <w:pPr>
        <w:spacing w:line="240" w:lineRule="auto"/>
      </w:pPr>
      <w:r w:rsidRPr="00BF3B30">
        <w:t>The annual Santa Run will be in the Crescent Beach neighborhood on Friday, December 5, 2025 and will visit the rest of the district on Saturday, December 6, 2025.</w:t>
      </w:r>
    </w:p>
    <w:p w14:paraId="41B9BF23" w14:textId="3C44355F" w:rsidR="000C49F3" w:rsidRPr="00BF3B30" w:rsidRDefault="000C49F3" w:rsidP="00B60772">
      <w:pPr>
        <w:spacing w:line="240" w:lineRule="auto"/>
      </w:pPr>
      <w:r w:rsidRPr="00BF3B30">
        <w:t>The portion of 100 Print Shop Road previously occupied by LEGO Systems, Inc. will be vacant by October 2026, and Amazon will break ground on their Bacon Road facility in Spring 2026.</w:t>
      </w:r>
    </w:p>
    <w:p w14:paraId="2FB47866" w14:textId="612E7F30" w:rsidR="00B60772" w:rsidRPr="00BF3B30" w:rsidRDefault="00B60772" w:rsidP="00B60772">
      <w:pPr>
        <w:spacing w:line="240" w:lineRule="auto"/>
      </w:pPr>
      <w:r w:rsidRPr="00BF3B30">
        <w:t xml:space="preserve">FIRE MARSHAL REPORT: Deputy Chief Prajzner read the </w:t>
      </w:r>
      <w:r w:rsidR="00BF3B30" w:rsidRPr="00BF3B30">
        <w:t>report,</w:t>
      </w:r>
      <w:r w:rsidRPr="00BF3B30">
        <w:t xml:space="preserve"> and it was placed on file. We had </w:t>
      </w:r>
      <w:r w:rsidR="000C49F3" w:rsidRPr="00BF3B30">
        <w:t>74</w:t>
      </w:r>
      <w:r w:rsidRPr="00BF3B30">
        <w:t xml:space="preserve"> incidents, </w:t>
      </w:r>
      <w:r w:rsidR="000C49F3" w:rsidRPr="00BF3B30">
        <w:t>1</w:t>
      </w:r>
      <w:r w:rsidRPr="00BF3B30">
        <w:t xml:space="preserve"> plan</w:t>
      </w:r>
      <w:r w:rsidR="000C49F3" w:rsidRPr="00BF3B30">
        <w:t>ning and zoning</w:t>
      </w:r>
      <w:r w:rsidRPr="00BF3B30">
        <w:t xml:space="preserve"> review</w:t>
      </w:r>
      <w:r w:rsidR="006A3E43" w:rsidRPr="00BF3B30">
        <w:t xml:space="preserve"> (</w:t>
      </w:r>
      <w:r w:rsidR="000C49F3" w:rsidRPr="00BF3B30">
        <w:t>138 North Maple Street</w:t>
      </w:r>
      <w:r w:rsidR="006A3E43" w:rsidRPr="00BF3B30">
        <w:t>)</w:t>
      </w:r>
      <w:r w:rsidR="00CB243A" w:rsidRPr="00BF3B30">
        <w:t xml:space="preserve">, </w:t>
      </w:r>
      <w:r w:rsidRPr="00BF3B30">
        <w:t xml:space="preserve">and </w:t>
      </w:r>
      <w:r w:rsidR="000C49F3" w:rsidRPr="00BF3B30">
        <w:t>86</w:t>
      </w:r>
      <w:r w:rsidRPr="00BF3B30">
        <w:t xml:space="preserve"> inspections</w:t>
      </w:r>
      <w:r w:rsidR="000C49F3" w:rsidRPr="00BF3B30">
        <w:t xml:space="preserve"> (which includes 80 Mayfield Place units on Mary Esther Drive)</w:t>
      </w:r>
      <w:r w:rsidRPr="00BF3B30">
        <w:t xml:space="preserve">. </w:t>
      </w:r>
      <w:r w:rsidR="00CB243A" w:rsidRPr="00BF3B30">
        <w:t xml:space="preserve">The monthly fire drill at LEGO </w:t>
      </w:r>
      <w:r w:rsidR="00CB243A" w:rsidRPr="00BF3B30">
        <w:lastRenderedPageBreak/>
        <w:t xml:space="preserve">Creative Child Care was conducted. </w:t>
      </w:r>
      <w:r w:rsidR="006A3E43" w:rsidRPr="00BF3B30">
        <w:t>Training was completed as follows: (</w:t>
      </w:r>
      <w:r w:rsidR="000C49F3" w:rsidRPr="00BF3B30">
        <w:t>Firefighter Joe Kara, 90 credits for recertification</w:t>
      </w:r>
      <w:r w:rsidR="006A3E43" w:rsidRPr="00BF3B30">
        <w:t>)</w:t>
      </w:r>
    </w:p>
    <w:p w14:paraId="790F2B09" w14:textId="66576DA1" w:rsidR="00B60772" w:rsidRPr="00BF3B30" w:rsidRDefault="00B60772" w:rsidP="00B60772">
      <w:pPr>
        <w:spacing w:line="240" w:lineRule="auto"/>
      </w:pPr>
      <w:r w:rsidRPr="00BF3B30">
        <w:t xml:space="preserve">REPORTS OF COMMITTEES: </w:t>
      </w:r>
      <w:r w:rsidR="000C49F3" w:rsidRPr="00BF3B30">
        <w:t>Commissioner Burk attended the VCOS conference and submitted a written summary of the sessions he attended. The report was placed on file.</w:t>
      </w:r>
    </w:p>
    <w:p w14:paraId="2FB318D1" w14:textId="0B1920A6" w:rsidR="000C49F3" w:rsidRPr="00BF3B30" w:rsidRDefault="000C49F3" w:rsidP="00B60772">
      <w:pPr>
        <w:spacing w:line="240" w:lineRule="auto"/>
      </w:pPr>
      <w:r w:rsidRPr="00BF3B30">
        <w:t xml:space="preserve">Vice President Beck and Deputy Chief Prajzner gave an update from the Consolidation Committee. A consolidation committee meeting was held on Wednesday, November 12, 2025. A first draft of a prospective charter was presented, and the committee discussed the composition and role of the Board of Commissioners for the consolidated department. </w:t>
      </w:r>
      <w:r w:rsidR="00BF3B30" w:rsidRPr="00BF3B30">
        <w:t xml:space="preserve">Jamie Hurley presented a tentative operations plan. The Town of Enfield received the $100,000 state grant, and the Town Council approved the transfer of the funds to be used for consolidation expenses. A memorandum of understanding (MOU) was proposed to govern the use of the funds. The committee also approved a mission statement for the consolidated district. Vice President </w:t>
      </w:r>
      <w:r w:rsidR="00C915F6">
        <w:t xml:space="preserve">Beck </w:t>
      </w:r>
      <w:r w:rsidR="00BF3B30" w:rsidRPr="00BF3B30">
        <w:t>presented copies of the mission statement and MOU and the documents were placed on file. The next meeting will be December 4, 2025.</w:t>
      </w:r>
    </w:p>
    <w:p w14:paraId="4B8F2577" w14:textId="451935EB" w:rsidR="00B60772" w:rsidRPr="00BF3B30" w:rsidRDefault="00B60772" w:rsidP="00B60772">
      <w:pPr>
        <w:spacing w:line="240" w:lineRule="auto"/>
      </w:pPr>
      <w:r w:rsidRPr="00BF3B30">
        <w:t xml:space="preserve">OLD BUSINESS: </w:t>
      </w:r>
      <w:r w:rsidR="00BF3B30" w:rsidRPr="00BF3B30">
        <w:t>There was no old business.</w:t>
      </w:r>
    </w:p>
    <w:p w14:paraId="3F936883" w14:textId="10A3A0AB" w:rsidR="00B60772" w:rsidRPr="00BF3B30" w:rsidRDefault="00B60772" w:rsidP="00B60772">
      <w:pPr>
        <w:spacing w:line="240" w:lineRule="auto"/>
      </w:pPr>
      <w:r w:rsidRPr="00BF3B30">
        <w:t xml:space="preserve">NEW BUSINESS: </w:t>
      </w:r>
      <w:r w:rsidR="00BF3B30" w:rsidRPr="00BF3B30">
        <w:t>Considering the recent death of a town employee, Commissioner Beiler shared concern that our members always use proper protective equipment and high-visibility vests on scenes. Chief Nolan made the assurance that he always insists that members wear and use the proper gear at all times: in the station, during drills, at scenes, etc. and noted that high-visibility vests cannot be worn on scenes when there is fire because the vest would present a burn hazard to the wearer.</w:t>
      </w:r>
    </w:p>
    <w:p w14:paraId="1AF8DCC5" w14:textId="4BF75341" w:rsidR="00B60772" w:rsidRPr="00BF3B30" w:rsidRDefault="00B60772" w:rsidP="00B60772">
      <w:pPr>
        <w:spacing w:line="240" w:lineRule="auto"/>
      </w:pPr>
      <w:r w:rsidRPr="00BF3B30">
        <w:t xml:space="preserve">BILLS: The Board members reviewed the bills. A motion to pay the bills as submitted was made by </w:t>
      </w:r>
      <w:r w:rsidR="00BF3B30" w:rsidRPr="00BF3B30">
        <w:t>Vice President Beck</w:t>
      </w:r>
      <w:r w:rsidRPr="00BF3B30">
        <w:t xml:space="preserve"> and </w:t>
      </w:r>
      <w:r w:rsidR="00BF3B30" w:rsidRPr="00BF3B30">
        <w:t>Commissioner Beiler</w:t>
      </w:r>
      <w:r w:rsidRPr="00BF3B30">
        <w:t xml:space="preserve"> made a second to the motion. A vote was taken, it was </w:t>
      </w:r>
      <w:r w:rsidR="00145169" w:rsidRPr="00BF3B30">
        <w:t>unanimous,</w:t>
      </w:r>
      <w:r w:rsidRPr="00BF3B30">
        <w:t xml:space="preserve"> and the motion carried.</w:t>
      </w:r>
    </w:p>
    <w:p w14:paraId="2F4A936F" w14:textId="71646FD9" w:rsidR="00B60772" w:rsidRPr="00BF3B30" w:rsidRDefault="00B60772" w:rsidP="00B60772">
      <w:pPr>
        <w:spacing w:line="240" w:lineRule="auto"/>
      </w:pPr>
      <w:r w:rsidRPr="00BF3B30">
        <w:t xml:space="preserve">ADJOURNMENT: A motion to adjourn the meeting was made by </w:t>
      </w:r>
      <w:r w:rsidR="00BF3B30" w:rsidRPr="00BF3B30">
        <w:t>Commissioner Beiler</w:t>
      </w:r>
      <w:r w:rsidRPr="00BF3B30">
        <w:t xml:space="preserve"> and </w:t>
      </w:r>
      <w:r w:rsidR="00BF3B30" w:rsidRPr="00BF3B30">
        <w:t>President Burk</w:t>
      </w:r>
      <w:r w:rsidRPr="00BF3B30">
        <w:t xml:space="preserve"> made a second to the motion. A vote was taken, it was unanimous, and the motion carried. The meeting adjourned at </w:t>
      </w:r>
      <w:r w:rsidR="00BF3B30" w:rsidRPr="00BF3B30">
        <w:t>7:54 PM</w:t>
      </w:r>
      <w:r w:rsidRPr="00BF3B30">
        <w:t>.</w:t>
      </w:r>
    </w:p>
    <w:p w14:paraId="4CF8612D" w14:textId="77777777" w:rsidR="00B60772" w:rsidRPr="00BF3B30" w:rsidRDefault="00B60772" w:rsidP="00B60772">
      <w:pPr>
        <w:spacing w:line="240" w:lineRule="auto"/>
      </w:pPr>
    </w:p>
    <w:p w14:paraId="54F83C69" w14:textId="765CAE7C" w:rsidR="00B60772" w:rsidRPr="00BF3B30" w:rsidRDefault="00B60772" w:rsidP="00B60772">
      <w:pPr>
        <w:spacing w:line="240" w:lineRule="auto"/>
      </w:pPr>
      <w:r w:rsidRPr="00BF3B30">
        <w:t>Respectfully submitted,</w:t>
      </w:r>
    </w:p>
    <w:p w14:paraId="73E57B32" w14:textId="3CD5EFC8" w:rsidR="00B60772" w:rsidRPr="00BF3B30" w:rsidRDefault="00B60772" w:rsidP="00B60772">
      <w:pPr>
        <w:spacing w:line="240" w:lineRule="auto"/>
      </w:pPr>
      <w:r w:rsidRPr="00BF3B30">
        <w:rPr>
          <w:noProof/>
        </w:rPr>
        <w:drawing>
          <wp:inline distT="0" distB="0" distL="0" distR="0" wp14:anchorId="49A8E84E" wp14:editId="4DB8926B">
            <wp:extent cx="1485900" cy="485775"/>
            <wp:effectExtent l="0" t="0" r="0" b="9525"/>
            <wp:docPr id="723165190"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165190" name="Picture 1" descr="A screenshot of a computer&#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l="29401" t="11757" r="56726" b="80290"/>
                    <a:stretch>
                      <a:fillRect/>
                    </a:stretch>
                  </pic:blipFill>
                  <pic:spPr bwMode="auto">
                    <a:xfrm>
                      <a:off x="0" y="0"/>
                      <a:ext cx="1485900" cy="485775"/>
                    </a:xfrm>
                    <a:prstGeom prst="rect">
                      <a:avLst/>
                    </a:prstGeom>
                    <a:noFill/>
                    <a:ln>
                      <a:noFill/>
                    </a:ln>
                  </pic:spPr>
                </pic:pic>
              </a:graphicData>
            </a:graphic>
          </wp:inline>
        </w:drawing>
      </w:r>
    </w:p>
    <w:p w14:paraId="509EAA8A" w14:textId="6A9B6260" w:rsidR="00B60772" w:rsidRPr="00BF3B30" w:rsidRDefault="00B60772" w:rsidP="00B60772">
      <w:pPr>
        <w:spacing w:line="240" w:lineRule="auto"/>
      </w:pPr>
      <w:r w:rsidRPr="00BF3B30">
        <w:t>Jolene Bauckman</w:t>
      </w:r>
    </w:p>
    <w:p w14:paraId="09D5EA91" w14:textId="5F1359F0" w:rsidR="00B60772" w:rsidRPr="00B60772" w:rsidRDefault="00B60772" w:rsidP="00B60772">
      <w:pPr>
        <w:spacing w:line="240" w:lineRule="auto"/>
        <w:rPr>
          <w:sz w:val="24"/>
          <w:szCs w:val="24"/>
        </w:rPr>
      </w:pPr>
      <w:r>
        <w:rPr>
          <w:sz w:val="24"/>
          <w:szCs w:val="24"/>
        </w:rPr>
        <w:t>Administrative Assistant</w:t>
      </w:r>
    </w:p>
    <w:sectPr w:rsidR="00B60772" w:rsidRPr="00B60772" w:rsidSect="00B60772">
      <w:pgSz w:w="12240" w:h="15840"/>
      <w:pgMar w:top="1440" w:right="144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772"/>
    <w:rsid w:val="00031B01"/>
    <w:rsid w:val="000C49F3"/>
    <w:rsid w:val="00145169"/>
    <w:rsid w:val="006A3E43"/>
    <w:rsid w:val="00730B1D"/>
    <w:rsid w:val="00761D18"/>
    <w:rsid w:val="007A0027"/>
    <w:rsid w:val="00953A84"/>
    <w:rsid w:val="00B60772"/>
    <w:rsid w:val="00BF3B30"/>
    <w:rsid w:val="00C915F6"/>
    <w:rsid w:val="00CB243A"/>
    <w:rsid w:val="00F862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372D7"/>
  <w15:chartTrackingRefBased/>
  <w15:docId w15:val="{66E7ACF2-5C29-4029-9A35-E2E2D7866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07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07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07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07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07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07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07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07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07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07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07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07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07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07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07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07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07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0772"/>
    <w:rPr>
      <w:rFonts w:eastAsiaTheme="majorEastAsia" w:cstheme="majorBidi"/>
      <w:color w:val="272727" w:themeColor="text1" w:themeTint="D8"/>
    </w:rPr>
  </w:style>
  <w:style w:type="paragraph" w:styleId="Title">
    <w:name w:val="Title"/>
    <w:basedOn w:val="Normal"/>
    <w:next w:val="Normal"/>
    <w:link w:val="TitleChar"/>
    <w:uiPriority w:val="10"/>
    <w:qFormat/>
    <w:rsid w:val="00B607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07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07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07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0772"/>
    <w:pPr>
      <w:spacing w:before="160"/>
      <w:jc w:val="center"/>
    </w:pPr>
    <w:rPr>
      <w:i/>
      <w:iCs/>
      <w:color w:val="404040" w:themeColor="text1" w:themeTint="BF"/>
    </w:rPr>
  </w:style>
  <w:style w:type="character" w:customStyle="1" w:styleId="QuoteChar">
    <w:name w:val="Quote Char"/>
    <w:basedOn w:val="DefaultParagraphFont"/>
    <w:link w:val="Quote"/>
    <w:uiPriority w:val="29"/>
    <w:rsid w:val="00B60772"/>
    <w:rPr>
      <w:i/>
      <w:iCs/>
      <w:color w:val="404040" w:themeColor="text1" w:themeTint="BF"/>
    </w:rPr>
  </w:style>
  <w:style w:type="paragraph" w:styleId="ListParagraph">
    <w:name w:val="List Paragraph"/>
    <w:basedOn w:val="Normal"/>
    <w:uiPriority w:val="34"/>
    <w:qFormat/>
    <w:rsid w:val="00B60772"/>
    <w:pPr>
      <w:ind w:left="720"/>
      <w:contextualSpacing/>
    </w:pPr>
  </w:style>
  <w:style w:type="character" w:styleId="IntenseEmphasis">
    <w:name w:val="Intense Emphasis"/>
    <w:basedOn w:val="DefaultParagraphFont"/>
    <w:uiPriority w:val="21"/>
    <w:qFormat/>
    <w:rsid w:val="00B60772"/>
    <w:rPr>
      <w:i/>
      <w:iCs/>
      <w:color w:val="0F4761" w:themeColor="accent1" w:themeShade="BF"/>
    </w:rPr>
  </w:style>
  <w:style w:type="paragraph" w:styleId="IntenseQuote">
    <w:name w:val="Intense Quote"/>
    <w:basedOn w:val="Normal"/>
    <w:next w:val="Normal"/>
    <w:link w:val="IntenseQuoteChar"/>
    <w:uiPriority w:val="30"/>
    <w:qFormat/>
    <w:rsid w:val="00B607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0772"/>
    <w:rPr>
      <w:i/>
      <w:iCs/>
      <w:color w:val="0F4761" w:themeColor="accent1" w:themeShade="BF"/>
    </w:rPr>
  </w:style>
  <w:style w:type="character" w:styleId="IntenseReference">
    <w:name w:val="Intense Reference"/>
    <w:basedOn w:val="DefaultParagraphFont"/>
    <w:uiPriority w:val="32"/>
    <w:qFormat/>
    <w:rsid w:val="00B6077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2</Pages>
  <Words>675</Words>
  <Characters>3853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Bauckman, Jolene</dc:creator>
  <cp:keywords/>
  <dc:description/>
  <cp:lastModifiedBy>Bauckman, Jolene</cp:lastModifiedBy>
  <cp:revision>5</cp:revision>
  <dcterms:created xsi:type="dcterms:W3CDTF">2025-11-20T17:38:00Z</dcterms:created>
  <dcterms:modified xsi:type="dcterms:W3CDTF">2025-11-26T12:47:00Z</dcterms:modified>
</cp:coreProperties>
</file>