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4289E" w14:textId="0F24AAE5" w:rsidR="00761D18" w:rsidRDefault="00B60772" w:rsidP="00B60772">
      <w:pPr>
        <w:spacing w:line="240" w:lineRule="auto"/>
      </w:pPr>
      <w:r>
        <w:tab/>
      </w:r>
      <w:r>
        <w:tab/>
      </w:r>
      <w:r>
        <w:tab/>
      </w:r>
      <w:r>
        <w:tab/>
      </w:r>
      <w:r>
        <w:tab/>
      </w:r>
      <w:r>
        <w:tab/>
      </w:r>
      <w:r>
        <w:tab/>
        <w:t>President:</w:t>
      </w:r>
      <w:r>
        <w:tab/>
      </w:r>
      <w:r>
        <w:tab/>
        <w:t>Peter G. Burk</w:t>
      </w:r>
    </w:p>
    <w:p w14:paraId="72DC8EDB" w14:textId="0547BA80" w:rsidR="00B60772" w:rsidRDefault="00B60772" w:rsidP="00B60772">
      <w:pPr>
        <w:spacing w:line="240" w:lineRule="auto"/>
      </w:pPr>
      <w:r>
        <w:tab/>
      </w:r>
      <w:r>
        <w:tab/>
      </w:r>
      <w:r>
        <w:tab/>
      </w:r>
      <w:r>
        <w:tab/>
      </w:r>
      <w:r>
        <w:tab/>
      </w:r>
      <w:r>
        <w:tab/>
      </w:r>
      <w:r>
        <w:tab/>
        <w:t>Vice President:</w:t>
      </w:r>
      <w:r>
        <w:tab/>
      </w:r>
      <w:r>
        <w:tab/>
        <w:t>Guy Beck</w:t>
      </w:r>
    </w:p>
    <w:p w14:paraId="3C6E8803" w14:textId="76A60425" w:rsidR="00B60772" w:rsidRDefault="00B60772" w:rsidP="00B60772">
      <w:pPr>
        <w:spacing w:line="240" w:lineRule="auto"/>
      </w:pPr>
      <w:r>
        <w:tab/>
      </w:r>
      <w:r>
        <w:tab/>
      </w:r>
      <w:r>
        <w:tab/>
      </w:r>
      <w:r>
        <w:tab/>
      </w:r>
      <w:r>
        <w:tab/>
      </w:r>
      <w:r>
        <w:tab/>
      </w:r>
      <w:r>
        <w:tab/>
        <w:t>Clerk:</w:t>
      </w:r>
      <w:r>
        <w:tab/>
      </w:r>
      <w:r>
        <w:tab/>
      </w:r>
      <w:r>
        <w:tab/>
        <w:t>Margaret Guyette</w:t>
      </w:r>
    </w:p>
    <w:p w14:paraId="18F26820" w14:textId="6410F9D6" w:rsidR="00B60772" w:rsidRDefault="00B60772" w:rsidP="00B60772">
      <w:pPr>
        <w:spacing w:line="240" w:lineRule="auto"/>
      </w:pPr>
      <w:r>
        <w:tab/>
      </w:r>
      <w:r>
        <w:tab/>
      </w:r>
      <w:r>
        <w:tab/>
      </w:r>
      <w:r>
        <w:tab/>
      </w:r>
      <w:r>
        <w:tab/>
      </w:r>
      <w:r>
        <w:tab/>
      </w:r>
      <w:r>
        <w:tab/>
        <w:t>Commissioners:</w:t>
      </w:r>
      <w:r>
        <w:tab/>
        <w:t>Scott Beiler</w:t>
      </w:r>
    </w:p>
    <w:p w14:paraId="071A1350" w14:textId="17A0CEA7" w:rsidR="00B60772" w:rsidRDefault="00B60772" w:rsidP="00B60772">
      <w:pPr>
        <w:spacing w:line="240" w:lineRule="auto"/>
      </w:pPr>
      <w:r>
        <w:tab/>
      </w:r>
      <w:r>
        <w:tab/>
      </w:r>
      <w:r>
        <w:tab/>
      </w:r>
      <w:r>
        <w:tab/>
      </w:r>
      <w:r>
        <w:tab/>
      </w:r>
      <w:r>
        <w:tab/>
      </w:r>
      <w:r>
        <w:tab/>
      </w:r>
      <w:r>
        <w:tab/>
      </w:r>
      <w:r>
        <w:tab/>
      </w:r>
      <w:r>
        <w:tab/>
        <w:t>Peter Burk</w:t>
      </w:r>
    </w:p>
    <w:p w14:paraId="44C1B5E4" w14:textId="78333FA1" w:rsidR="00B60772" w:rsidRDefault="00B60772" w:rsidP="00B60772">
      <w:pPr>
        <w:spacing w:line="240" w:lineRule="auto"/>
      </w:pPr>
      <w:r>
        <w:tab/>
      </w:r>
      <w:r>
        <w:tab/>
      </w:r>
      <w:r>
        <w:tab/>
      </w:r>
      <w:r>
        <w:tab/>
      </w:r>
      <w:r>
        <w:tab/>
      </w:r>
      <w:r>
        <w:tab/>
      </w:r>
      <w:r>
        <w:tab/>
        <w:t>Treasurer</w:t>
      </w:r>
      <w:proofErr w:type="gramStart"/>
      <w:r>
        <w:t>:</w:t>
      </w:r>
      <w:r>
        <w:tab/>
      </w:r>
      <w:r>
        <w:tab/>
        <w:t>Scott</w:t>
      </w:r>
      <w:proofErr w:type="gramEnd"/>
      <w:r>
        <w:t xml:space="preserve"> Wyllie</w:t>
      </w:r>
    </w:p>
    <w:p w14:paraId="161CFC40" w14:textId="107B6728" w:rsidR="00B60772" w:rsidRDefault="00B60772" w:rsidP="00B60772">
      <w:pPr>
        <w:spacing w:line="240" w:lineRule="auto"/>
        <w:jc w:val="center"/>
        <w:rPr>
          <w:sz w:val="28"/>
          <w:szCs w:val="28"/>
        </w:rPr>
      </w:pPr>
      <w:r w:rsidRPr="00B60772">
        <w:rPr>
          <w:b/>
          <w:bCs/>
          <w:sz w:val="28"/>
          <w:szCs w:val="28"/>
        </w:rPr>
        <w:t>SHAKER PINES FIRE DISTRICT #5</w:t>
      </w:r>
    </w:p>
    <w:p w14:paraId="354BA710" w14:textId="5A3F703F" w:rsidR="00B60772" w:rsidRDefault="00B60772" w:rsidP="00B60772">
      <w:pPr>
        <w:spacing w:line="240" w:lineRule="auto"/>
        <w:rPr>
          <w:sz w:val="24"/>
          <w:szCs w:val="24"/>
        </w:rPr>
      </w:pPr>
      <w:r>
        <w:rPr>
          <w:sz w:val="24"/>
          <w:szCs w:val="24"/>
        </w:rPr>
        <w:t xml:space="preserve">A regular meeting of the Shaker Pines Fire District was held on </w:t>
      </w:r>
      <w:r w:rsidR="00DA515C">
        <w:rPr>
          <w:sz w:val="24"/>
          <w:szCs w:val="24"/>
        </w:rPr>
        <w:t xml:space="preserve">Tuesday, September 9, </w:t>
      </w:r>
      <w:proofErr w:type="gramStart"/>
      <w:r w:rsidR="00DA515C">
        <w:rPr>
          <w:sz w:val="24"/>
          <w:szCs w:val="24"/>
        </w:rPr>
        <w:t>2026</w:t>
      </w:r>
      <w:proofErr w:type="gramEnd"/>
      <w:r>
        <w:rPr>
          <w:sz w:val="24"/>
          <w:szCs w:val="24"/>
        </w:rPr>
        <w:t xml:space="preserve"> at the fire station.</w:t>
      </w:r>
    </w:p>
    <w:p w14:paraId="39A640CF" w14:textId="55D30DEE" w:rsidR="00B60772" w:rsidRDefault="00B60772" w:rsidP="00B60772">
      <w:pPr>
        <w:spacing w:line="240" w:lineRule="auto"/>
        <w:rPr>
          <w:sz w:val="24"/>
          <w:szCs w:val="24"/>
        </w:rPr>
      </w:pPr>
      <w:r>
        <w:rPr>
          <w:sz w:val="24"/>
          <w:szCs w:val="24"/>
        </w:rPr>
        <w:t>Those present were President Peter G. Burk, Vice President Guy Beck, Clerk Margaret Guyette, Commissioner Peter Burk, Treasurer Scott Wyllie, Fire Chief James Nolan, Deputy Fire Chief Edward Prajzner, and Administrative Assistant Jolene Bauckman.</w:t>
      </w:r>
    </w:p>
    <w:p w14:paraId="3D7241E4" w14:textId="2BDCBF00" w:rsidR="00B60772" w:rsidRDefault="00B60772" w:rsidP="00B60772">
      <w:pPr>
        <w:spacing w:line="240" w:lineRule="auto"/>
        <w:rPr>
          <w:sz w:val="24"/>
          <w:szCs w:val="24"/>
        </w:rPr>
      </w:pPr>
      <w:r>
        <w:rPr>
          <w:sz w:val="24"/>
          <w:szCs w:val="24"/>
        </w:rPr>
        <w:t xml:space="preserve">President Burk called the meeting to order at </w:t>
      </w:r>
      <w:r w:rsidR="00DA515C">
        <w:rPr>
          <w:sz w:val="24"/>
          <w:szCs w:val="24"/>
        </w:rPr>
        <w:t>7:02 PM</w:t>
      </w:r>
      <w:r>
        <w:rPr>
          <w:sz w:val="24"/>
          <w:szCs w:val="24"/>
        </w:rPr>
        <w:t>.</w:t>
      </w:r>
    </w:p>
    <w:p w14:paraId="61D95502" w14:textId="5102F97D" w:rsidR="00B60772" w:rsidRDefault="00B60772" w:rsidP="00B60772">
      <w:pPr>
        <w:spacing w:line="240" w:lineRule="auto"/>
        <w:rPr>
          <w:sz w:val="24"/>
          <w:szCs w:val="24"/>
        </w:rPr>
      </w:pPr>
      <w:r>
        <w:rPr>
          <w:sz w:val="24"/>
          <w:szCs w:val="24"/>
        </w:rPr>
        <w:t xml:space="preserve">MINUTES: The minutes for </w:t>
      </w:r>
      <w:r w:rsidR="00DA515C">
        <w:rPr>
          <w:sz w:val="24"/>
          <w:szCs w:val="24"/>
        </w:rPr>
        <w:t>August 2026</w:t>
      </w:r>
      <w:r>
        <w:rPr>
          <w:sz w:val="24"/>
          <w:szCs w:val="24"/>
        </w:rPr>
        <w:t xml:space="preserve"> were presented to the Board members. A motion to accept the minutes was made by </w:t>
      </w:r>
      <w:r w:rsidR="00DA515C">
        <w:rPr>
          <w:sz w:val="24"/>
          <w:szCs w:val="24"/>
        </w:rPr>
        <w:t>Vice President Beck</w:t>
      </w:r>
      <w:r>
        <w:rPr>
          <w:sz w:val="24"/>
          <w:szCs w:val="24"/>
        </w:rPr>
        <w:t xml:space="preserve"> and </w:t>
      </w:r>
      <w:r w:rsidR="00DA515C">
        <w:rPr>
          <w:sz w:val="24"/>
          <w:szCs w:val="24"/>
        </w:rPr>
        <w:t>President Burk</w:t>
      </w:r>
      <w:r>
        <w:rPr>
          <w:sz w:val="24"/>
          <w:szCs w:val="24"/>
        </w:rPr>
        <w:t xml:space="preserve"> made a second to the motion. A vote was taken, it was </w:t>
      </w:r>
      <w:r w:rsidR="00145169">
        <w:rPr>
          <w:sz w:val="24"/>
          <w:szCs w:val="24"/>
        </w:rPr>
        <w:t>unanimous,</w:t>
      </w:r>
      <w:r>
        <w:rPr>
          <w:sz w:val="24"/>
          <w:szCs w:val="24"/>
        </w:rPr>
        <w:t xml:space="preserve"> and the motion carried.</w:t>
      </w:r>
    </w:p>
    <w:p w14:paraId="1D0376DB" w14:textId="2B3BF6A6" w:rsidR="00B60772" w:rsidRDefault="00B60772" w:rsidP="00B60772">
      <w:pPr>
        <w:spacing w:line="240" w:lineRule="auto"/>
        <w:rPr>
          <w:sz w:val="24"/>
          <w:szCs w:val="24"/>
        </w:rPr>
      </w:pPr>
      <w:r>
        <w:rPr>
          <w:sz w:val="24"/>
          <w:szCs w:val="24"/>
        </w:rPr>
        <w:t xml:space="preserve">TREASURER’S REPORT: Treasurer Wyllie submitted the treasurer’s report for </w:t>
      </w:r>
      <w:r w:rsidR="00DA515C">
        <w:rPr>
          <w:sz w:val="24"/>
          <w:szCs w:val="24"/>
        </w:rPr>
        <w:t>August 2026</w:t>
      </w:r>
      <w:r>
        <w:rPr>
          <w:sz w:val="24"/>
          <w:szCs w:val="24"/>
        </w:rPr>
        <w:t xml:space="preserve"> to the Board members. A motion to accept the treasurer's report was made by </w:t>
      </w:r>
      <w:r w:rsidR="00DA515C">
        <w:rPr>
          <w:sz w:val="24"/>
          <w:szCs w:val="24"/>
        </w:rPr>
        <w:t>Vice President Beck</w:t>
      </w:r>
      <w:r>
        <w:rPr>
          <w:sz w:val="24"/>
          <w:szCs w:val="24"/>
        </w:rPr>
        <w:t xml:space="preserve"> and </w:t>
      </w:r>
      <w:r w:rsidR="00DA515C">
        <w:rPr>
          <w:sz w:val="24"/>
          <w:szCs w:val="24"/>
        </w:rPr>
        <w:t>Commissioner Burk</w:t>
      </w:r>
      <w:r>
        <w:rPr>
          <w:sz w:val="24"/>
          <w:szCs w:val="24"/>
        </w:rPr>
        <w:t xml:space="preserve"> made a second to the motion. A vote was taken, it was </w:t>
      </w:r>
      <w:r w:rsidR="00145169">
        <w:rPr>
          <w:sz w:val="24"/>
          <w:szCs w:val="24"/>
        </w:rPr>
        <w:t>unanimous,</w:t>
      </w:r>
      <w:r>
        <w:rPr>
          <w:sz w:val="24"/>
          <w:szCs w:val="24"/>
        </w:rPr>
        <w:t xml:space="preserve"> and the motion carried.</w:t>
      </w:r>
    </w:p>
    <w:p w14:paraId="45D55882" w14:textId="3555B62E" w:rsidR="00B60772" w:rsidRDefault="00B60772" w:rsidP="00B60772">
      <w:pPr>
        <w:spacing w:line="240" w:lineRule="auto"/>
        <w:rPr>
          <w:sz w:val="24"/>
          <w:szCs w:val="24"/>
        </w:rPr>
      </w:pPr>
      <w:r>
        <w:rPr>
          <w:sz w:val="24"/>
          <w:szCs w:val="24"/>
        </w:rPr>
        <w:t xml:space="preserve">CORRESPONDENCE: We received </w:t>
      </w:r>
      <w:r w:rsidR="00FC1B52">
        <w:rPr>
          <w:sz w:val="24"/>
          <w:szCs w:val="24"/>
        </w:rPr>
        <w:t>an invitation from a business on Peerless Way to join them for a cookout in remembrance of September 11</w:t>
      </w:r>
      <w:r w:rsidR="00FC1B52" w:rsidRPr="00FC1B52">
        <w:rPr>
          <w:sz w:val="24"/>
          <w:szCs w:val="24"/>
          <w:vertAlign w:val="superscript"/>
        </w:rPr>
        <w:t>th</w:t>
      </w:r>
      <w:r w:rsidR="00FC1B52">
        <w:rPr>
          <w:sz w:val="24"/>
          <w:szCs w:val="24"/>
        </w:rPr>
        <w:t>. We also received the annual workers compensation audit report which shows our unpaid exposure to be minimal.</w:t>
      </w:r>
    </w:p>
    <w:p w14:paraId="4C5F31A9" w14:textId="144C22DC" w:rsidR="00B60772" w:rsidRDefault="00B60772" w:rsidP="00B60772">
      <w:pPr>
        <w:spacing w:line="240" w:lineRule="auto"/>
        <w:rPr>
          <w:sz w:val="24"/>
          <w:szCs w:val="24"/>
        </w:rPr>
      </w:pPr>
      <w:r>
        <w:rPr>
          <w:sz w:val="24"/>
          <w:szCs w:val="24"/>
        </w:rPr>
        <w:t xml:space="preserve">FIRE CHIEF REPORT: Fire Chief Nolan submitted his report verbally. </w:t>
      </w:r>
      <w:r w:rsidR="00DA515C">
        <w:rPr>
          <w:sz w:val="24"/>
          <w:szCs w:val="24"/>
        </w:rPr>
        <w:t>We received the annual tax revenue check from the Town of Enfield in the amount of $2,013638.98</w:t>
      </w:r>
      <w:r>
        <w:rPr>
          <w:sz w:val="24"/>
          <w:szCs w:val="24"/>
        </w:rPr>
        <w:t>.</w:t>
      </w:r>
      <w:r w:rsidR="00DA515C">
        <w:rPr>
          <w:sz w:val="24"/>
          <w:szCs w:val="24"/>
        </w:rPr>
        <w:t xml:space="preserve"> We also received a grant from Connecticut Water in the amount of $1,960 to be used for the purchase of hose ramps. Chief Nolan has renewed our SAM.gov registration, which allows the department to apply for federal grants.</w:t>
      </w:r>
    </w:p>
    <w:p w14:paraId="06B4B332" w14:textId="7C9DA8E5" w:rsidR="00FC1B52" w:rsidRDefault="00DA515C" w:rsidP="00B60772">
      <w:pPr>
        <w:spacing w:line="240" w:lineRule="auto"/>
        <w:rPr>
          <w:sz w:val="24"/>
          <w:szCs w:val="24"/>
        </w:rPr>
      </w:pPr>
      <w:r>
        <w:rPr>
          <w:sz w:val="24"/>
          <w:szCs w:val="24"/>
        </w:rPr>
        <w:t xml:space="preserve">Our department joined </w:t>
      </w:r>
      <w:proofErr w:type="gramStart"/>
      <w:r>
        <w:rPr>
          <w:sz w:val="24"/>
          <w:szCs w:val="24"/>
        </w:rPr>
        <w:t>Somers</w:t>
      </w:r>
      <w:proofErr w:type="gramEnd"/>
      <w:r>
        <w:rPr>
          <w:sz w:val="24"/>
          <w:szCs w:val="24"/>
        </w:rPr>
        <w:t xml:space="preserve"> Fire Department for training at a tanker drill.</w:t>
      </w:r>
    </w:p>
    <w:p w14:paraId="5A519B88" w14:textId="38BC4FAC" w:rsidR="00FC1B52" w:rsidRDefault="00FC1B52" w:rsidP="00B60772">
      <w:pPr>
        <w:spacing w:line="240" w:lineRule="auto"/>
        <w:rPr>
          <w:sz w:val="24"/>
          <w:szCs w:val="24"/>
        </w:rPr>
      </w:pPr>
      <w:r>
        <w:rPr>
          <w:sz w:val="24"/>
          <w:szCs w:val="24"/>
        </w:rPr>
        <w:t>Staff will be assisting with the check for leaks on the water tank at 100 Print Shop Road.</w:t>
      </w:r>
    </w:p>
    <w:p w14:paraId="2FB47866" w14:textId="012453FE" w:rsidR="00B60772" w:rsidRDefault="00B60772" w:rsidP="00B60772">
      <w:pPr>
        <w:spacing w:line="240" w:lineRule="auto"/>
        <w:rPr>
          <w:sz w:val="24"/>
          <w:szCs w:val="24"/>
        </w:rPr>
      </w:pPr>
      <w:r>
        <w:rPr>
          <w:sz w:val="24"/>
          <w:szCs w:val="24"/>
        </w:rPr>
        <w:t xml:space="preserve">FIRE MARSHAL REPORT: Deputy Chief Prajzner read the </w:t>
      </w:r>
      <w:proofErr w:type="gramStart"/>
      <w:r>
        <w:rPr>
          <w:sz w:val="24"/>
          <w:szCs w:val="24"/>
        </w:rPr>
        <w:t>report</w:t>
      </w:r>
      <w:proofErr w:type="gramEnd"/>
      <w:r>
        <w:rPr>
          <w:sz w:val="24"/>
          <w:szCs w:val="24"/>
        </w:rPr>
        <w:t xml:space="preserve"> and it was placed on file. We had </w:t>
      </w:r>
      <w:r w:rsidR="00DD734C">
        <w:rPr>
          <w:sz w:val="24"/>
          <w:szCs w:val="24"/>
        </w:rPr>
        <w:t>78</w:t>
      </w:r>
      <w:r>
        <w:rPr>
          <w:sz w:val="24"/>
          <w:szCs w:val="24"/>
        </w:rPr>
        <w:t xml:space="preserve"> incidents, </w:t>
      </w:r>
      <w:r w:rsidR="00DD734C">
        <w:rPr>
          <w:sz w:val="24"/>
          <w:szCs w:val="24"/>
        </w:rPr>
        <w:t>1</w:t>
      </w:r>
      <w:r>
        <w:rPr>
          <w:sz w:val="24"/>
          <w:szCs w:val="24"/>
        </w:rPr>
        <w:t xml:space="preserve"> plan</w:t>
      </w:r>
      <w:r w:rsidR="006A3E43">
        <w:rPr>
          <w:sz w:val="24"/>
          <w:szCs w:val="24"/>
        </w:rPr>
        <w:t>/site</w:t>
      </w:r>
      <w:r>
        <w:rPr>
          <w:sz w:val="24"/>
          <w:szCs w:val="24"/>
        </w:rPr>
        <w:t xml:space="preserve"> review</w:t>
      </w:r>
      <w:r w:rsidR="006A3E43">
        <w:rPr>
          <w:sz w:val="24"/>
          <w:szCs w:val="24"/>
        </w:rPr>
        <w:t xml:space="preserve"> (</w:t>
      </w:r>
      <w:r w:rsidR="00DD734C">
        <w:rPr>
          <w:sz w:val="24"/>
          <w:szCs w:val="24"/>
        </w:rPr>
        <w:t>35 Bacon Road, Amazon</w:t>
      </w:r>
      <w:r w:rsidR="006A3E43">
        <w:rPr>
          <w:sz w:val="24"/>
          <w:szCs w:val="24"/>
        </w:rPr>
        <w:t>)</w:t>
      </w:r>
      <w:r w:rsidR="00CB243A">
        <w:rPr>
          <w:sz w:val="24"/>
          <w:szCs w:val="24"/>
        </w:rPr>
        <w:t xml:space="preserve">, </w:t>
      </w:r>
      <w:r>
        <w:rPr>
          <w:sz w:val="24"/>
          <w:szCs w:val="24"/>
        </w:rPr>
        <w:t xml:space="preserve">and </w:t>
      </w:r>
      <w:r w:rsidR="00DD734C">
        <w:rPr>
          <w:sz w:val="24"/>
          <w:szCs w:val="24"/>
        </w:rPr>
        <w:t>59</w:t>
      </w:r>
      <w:r>
        <w:rPr>
          <w:sz w:val="24"/>
          <w:szCs w:val="24"/>
        </w:rPr>
        <w:t xml:space="preserve"> inspections</w:t>
      </w:r>
      <w:r w:rsidR="00DD734C">
        <w:rPr>
          <w:sz w:val="24"/>
          <w:szCs w:val="24"/>
        </w:rPr>
        <w:t xml:space="preserve"> (including Mayfield Apartments)</w:t>
      </w:r>
      <w:r>
        <w:rPr>
          <w:sz w:val="24"/>
          <w:szCs w:val="24"/>
        </w:rPr>
        <w:t xml:space="preserve">. </w:t>
      </w:r>
      <w:r w:rsidR="00CB243A">
        <w:rPr>
          <w:sz w:val="24"/>
          <w:szCs w:val="24"/>
        </w:rPr>
        <w:t xml:space="preserve">The monthly fire drill at LEGO Creative Child Care was conducted. </w:t>
      </w:r>
      <w:r w:rsidR="006A3E43">
        <w:rPr>
          <w:sz w:val="24"/>
          <w:szCs w:val="24"/>
        </w:rPr>
        <w:t>Training was completed as follows: (</w:t>
      </w:r>
      <w:r w:rsidR="00DD734C">
        <w:rPr>
          <w:sz w:val="24"/>
          <w:szCs w:val="24"/>
        </w:rPr>
        <w:t>Chief Nolan, 4.5 hours</w:t>
      </w:r>
      <w:r w:rsidR="006A3E43">
        <w:rPr>
          <w:sz w:val="24"/>
          <w:szCs w:val="24"/>
        </w:rPr>
        <w:t>)</w:t>
      </w:r>
    </w:p>
    <w:p w14:paraId="790F2B09" w14:textId="63B9A091" w:rsidR="00B60772" w:rsidRDefault="00B60772" w:rsidP="00B60772">
      <w:pPr>
        <w:spacing w:line="240" w:lineRule="auto"/>
        <w:rPr>
          <w:sz w:val="24"/>
          <w:szCs w:val="24"/>
        </w:rPr>
      </w:pPr>
      <w:r>
        <w:rPr>
          <w:sz w:val="24"/>
          <w:szCs w:val="24"/>
        </w:rPr>
        <w:lastRenderedPageBreak/>
        <w:t xml:space="preserve">REPORTS OF COMMITTEES: </w:t>
      </w:r>
      <w:r w:rsidR="00DD734C">
        <w:rPr>
          <w:sz w:val="24"/>
          <w:szCs w:val="24"/>
        </w:rPr>
        <w:t xml:space="preserve">Vice President Beck and Deputy Chief Prajzner gave an update on consolidation. The new district will be named Enfield District 2. A public information forum has been scheduled for September 16, </w:t>
      </w:r>
      <w:proofErr w:type="gramStart"/>
      <w:r w:rsidR="00DD734C">
        <w:rPr>
          <w:sz w:val="24"/>
          <w:szCs w:val="24"/>
        </w:rPr>
        <w:t>2026</w:t>
      </w:r>
      <w:proofErr w:type="gramEnd"/>
      <w:r w:rsidR="00DD734C">
        <w:rPr>
          <w:sz w:val="24"/>
          <w:szCs w:val="24"/>
        </w:rPr>
        <w:t xml:space="preserve"> at 7:00 PM at the North Thompsonville Fire station. The committee continues to research how consolidation will proceed, including an option for the state legislation to create an act forming the new district. While the committee intends to seek voter approval by referendum, this option would not require passage of such a referendum.</w:t>
      </w:r>
    </w:p>
    <w:p w14:paraId="4B8F2577" w14:textId="4A6E25E9" w:rsidR="00B60772" w:rsidRDefault="00B60772" w:rsidP="00B60772">
      <w:pPr>
        <w:spacing w:line="240" w:lineRule="auto"/>
        <w:rPr>
          <w:sz w:val="24"/>
          <w:szCs w:val="24"/>
        </w:rPr>
      </w:pPr>
      <w:r>
        <w:rPr>
          <w:sz w:val="24"/>
          <w:szCs w:val="24"/>
        </w:rPr>
        <w:t xml:space="preserve">OLD BUSINESS: </w:t>
      </w:r>
      <w:r w:rsidR="00DD734C">
        <w:rPr>
          <w:sz w:val="24"/>
          <w:szCs w:val="24"/>
        </w:rPr>
        <w:t>There was no old business to discuss.</w:t>
      </w:r>
    </w:p>
    <w:p w14:paraId="3F936883" w14:textId="2FE45868" w:rsidR="00B60772" w:rsidRDefault="00B60772" w:rsidP="00B60772">
      <w:pPr>
        <w:spacing w:line="240" w:lineRule="auto"/>
        <w:rPr>
          <w:sz w:val="24"/>
          <w:szCs w:val="24"/>
        </w:rPr>
      </w:pPr>
      <w:r>
        <w:rPr>
          <w:sz w:val="24"/>
          <w:szCs w:val="24"/>
        </w:rPr>
        <w:t xml:space="preserve">NEW BUSINESS: </w:t>
      </w:r>
      <w:r w:rsidR="00DD734C">
        <w:rPr>
          <w:sz w:val="24"/>
          <w:szCs w:val="24"/>
        </w:rPr>
        <w:t>There was no new business to discuss.</w:t>
      </w:r>
    </w:p>
    <w:p w14:paraId="1AF8DCC5" w14:textId="796F7CB3" w:rsidR="00B60772" w:rsidRDefault="00B60772" w:rsidP="00B60772">
      <w:pPr>
        <w:spacing w:line="240" w:lineRule="auto"/>
        <w:rPr>
          <w:sz w:val="24"/>
          <w:szCs w:val="24"/>
        </w:rPr>
      </w:pPr>
      <w:r>
        <w:rPr>
          <w:sz w:val="24"/>
          <w:szCs w:val="24"/>
        </w:rPr>
        <w:t xml:space="preserve">BILLS: The Board members reviewed the bills. A motion to pay the bills as submitted was made by </w:t>
      </w:r>
      <w:r w:rsidR="00DD734C">
        <w:rPr>
          <w:sz w:val="24"/>
          <w:szCs w:val="24"/>
        </w:rPr>
        <w:t>Commissioner Burk</w:t>
      </w:r>
      <w:r>
        <w:rPr>
          <w:sz w:val="24"/>
          <w:szCs w:val="24"/>
        </w:rPr>
        <w:t xml:space="preserve"> and </w:t>
      </w:r>
      <w:r w:rsidR="00DD734C">
        <w:rPr>
          <w:sz w:val="24"/>
          <w:szCs w:val="24"/>
        </w:rPr>
        <w:t>President Burk</w:t>
      </w:r>
      <w:r>
        <w:rPr>
          <w:sz w:val="24"/>
          <w:szCs w:val="24"/>
        </w:rPr>
        <w:t xml:space="preserve"> made a second to the motion. A vote was taken, it was </w:t>
      </w:r>
      <w:r w:rsidR="00145169">
        <w:rPr>
          <w:sz w:val="24"/>
          <w:szCs w:val="24"/>
        </w:rPr>
        <w:t>unanimous,</w:t>
      </w:r>
      <w:r>
        <w:rPr>
          <w:sz w:val="24"/>
          <w:szCs w:val="24"/>
        </w:rPr>
        <w:t xml:space="preserve"> and the motion carried.</w:t>
      </w:r>
    </w:p>
    <w:p w14:paraId="2F4A936F" w14:textId="46982984" w:rsidR="00B60772" w:rsidRDefault="00B60772" w:rsidP="00B60772">
      <w:pPr>
        <w:spacing w:line="240" w:lineRule="auto"/>
        <w:rPr>
          <w:sz w:val="24"/>
          <w:szCs w:val="24"/>
        </w:rPr>
      </w:pPr>
      <w:r>
        <w:rPr>
          <w:sz w:val="24"/>
          <w:szCs w:val="24"/>
        </w:rPr>
        <w:t xml:space="preserve">ADJOURNMENT: A motion to adjourn the meeting was made by </w:t>
      </w:r>
      <w:r w:rsidR="00DD734C">
        <w:rPr>
          <w:sz w:val="24"/>
          <w:szCs w:val="24"/>
        </w:rPr>
        <w:t>Vice President Beck</w:t>
      </w:r>
      <w:r>
        <w:rPr>
          <w:sz w:val="24"/>
          <w:szCs w:val="24"/>
        </w:rPr>
        <w:t xml:space="preserve"> and </w:t>
      </w:r>
      <w:r w:rsidR="00DD734C">
        <w:rPr>
          <w:sz w:val="24"/>
          <w:szCs w:val="24"/>
        </w:rPr>
        <w:t>Commissioner Burk</w:t>
      </w:r>
      <w:r>
        <w:rPr>
          <w:sz w:val="24"/>
          <w:szCs w:val="24"/>
        </w:rPr>
        <w:t xml:space="preserve"> made a second to the motion. A vote was taken, it was unanimous, and the motion carried. The meeting adjourned at </w:t>
      </w:r>
      <w:r w:rsidR="00DD734C">
        <w:rPr>
          <w:sz w:val="24"/>
          <w:szCs w:val="24"/>
        </w:rPr>
        <w:t>7:56 PM</w:t>
      </w:r>
      <w:r>
        <w:rPr>
          <w:sz w:val="24"/>
          <w:szCs w:val="24"/>
        </w:rPr>
        <w:t>.</w:t>
      </w:r>
    </w:p>
    <w:p w14:paraId="4CF8612D" w14:textId="77777777" w:rsidR="00B60772" w:rsidRDefault="00B60772" w:rsidP="00B60772">
      <w:pPr>
        <w:spacing w:line="240" w:lineRule="auto"/>
        <w:rPr>
          <w:sz w:val="24"/>
          <w:szCs w:val="24"/>
        </w:rPr>
      </w:pPr>
    </w:p>
    <w:p w14:paraId="54F83C69" w14:textId="765CAE7C" w:rsidR="00B60772" w:rsidRDefault="00B60772" w:rsidP="00B60772">
      <w:pPr>
        <w:spacing w:line="240" w:lineRule="auto"/>
        <w:rPr>
          <w:sz w:val="24"/>
          <w:szCs w:val="24"/>
        </w:rPr>
      </w:pPr>
      <w:r>
        <w:rPr>
          <w:sz w:val="24"/>
          <w:szCs w:val="24"/>
        </w:rPr>
        <w:t>Respectfully submitted,</w:t>
      </w:r>
    </w:p>
    <w:p w14:paraId="73E57B32" w14:textId="3CD5EFC8" w:rsidR="00B60772" w:rsidRDefault="00B60772" w:rsidP="00B60772">
      <w:pPr>
        <w:spacing w:line="240" w:lineRule="auto"/>
        <w:rPr>
          <w:sz w:val="24"/>
          <w:szCs w:val="24"/>
        </w:rPr>
      </w:pPr>
      <w:r w:rsidRPr="00B23CC3">
        <w:rPr>
          <w:noProof/>
        </w:rPr>
        <w:drawing>
          <wp:inline distT="0" distB="0" distL="0" distR="0" wp14:anchorId="49A8E84E" wp14:editId="4DB8926B">
            <wp:extent cx="1485900" cy="485775"/>
            <wp:effectExtent l="0" t="0" r="0" b="9525"/>
            <wp:docPr id="72316519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165190" name="Picture 1" descr="A screenshot of a computer&#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l="29401" t="11757" r="56726" b="80290"/>
                    <a:stretch>
                      <a:fillRect/>
                    </a:stretch>
                  </pic:blipFill>
                  <pic:spPr bwMode="auto">
                    <a:xfrm>
                      <a:off x="0" y="0"/>
                      <a:ext cx="1485900" cy="485775"/>
                    </a:xfrm>
                    <a:prstGeom prst="rect">
                      <a:avLst/>
                    </a:prstGeom>
                    <a:noFill/>
                    <a:ln>
                      <a:noFill/>
                    </a:ln>
                  </pic:spPr>
                </pic:pic>
              </a:graphicData>
            </a:graphic>
          </wp:inline>
        </w:drawing>
      </w:r>
    </w:p>
    <w:p w14:paraId="509EAA8A" w14:textId="6A9B6260" w:rsidR="00B60772" w:rsidRDefault="00B60772" w:rsidP="00B60772">
      <w:pPr>
        <w:spacing w:line="240" w:lineRule="auto"/>
        <w:rPr>
          <w:sz w:val="24"/>
          <w:szCs w:val="24"/>
        </w:rPr>
      </w:pPr>
      <w:r>
        <w:rPr>
          <w:sz w:val="24"/>
          <w:szCs w:val="24"/>
        </w:rPr>
        <w:t>Jolene Bauckman</w:t>
      </w:r>
    </w:p>
    <w:p w14:paraId="09D5EA91" w14:textId="5F1359F0" w:rsidR="00B60772" w:rsidRPr="00B60772" w:rsidRDefault="00B60772" w:rsidP="00B60772">
      <w:pPr>
        <w:spacing w:line="240" w:lineRule="auto"/>
        <w:rPr>
          <w:sz w:val="24"/>
          <w:szCs w:val="24"/>
        </w:rPr>
      </w:pPr>
      <w:r>
        <w:rPr>
          <w:sz w:val="24"/>
          <w:szCs w:val="24"/>
        </w:rPr>
        <w:t>Administrative Assistant</w:t>
      </w:r>
    </w:p>
    <w:sectPr w:rsidR="00B60772" w:rsidRPr="00B60772" w:rsidSect="00B60772">
      <w:pgSz w:w="12240" w:h="15840"/>
      <w:pgMar w:top="1440" w:right="144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772"/>
    <w:rsid w:val="00145169"/>
    <w:rsid w:val="002E656D"/>
    <w:rsid w:val="006A3E43"/>
    <w:rsid w:val="00761D18"/>
    <w:rsid w:val="007A0027"/>
    <w:rsid w:val="00953A84"/>
    <w:rsid w:val="00B10E31"/>
    <w:rsid w:val="00B60772"/>
    <w:rsid w:val="00CB243A"/>
    <w:rsid w:val="00DA515C"/>
    <w:rsid w:val="00DD734C"/>
    <w:rsid w:val="00FC1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372D7"/>
  <w15:chartTrackingRefBased/>
  <w15:docId w15:val="{66E7ACF2-5C29-4029-9A35-E2E2D7866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7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07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07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07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07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0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7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07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07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07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07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0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772"/>
    <w:rPr>
      <w:rFonts w:eastAsiaTheme="majorEastAsia" w:cstheme="majorBidi"/>
      <w:color w:val="272727" w:themeColor="text1" w:themeTint="D8"/>
    </w:rPr>
  </w:style>
  <w:style w:type="paragraph" w:styleId="Title">
    <w:name w:val="Title"/>
    <w:basedOn w:val="Normal"/>
    <w:next w:val="Normal"/>
    <w:link w:val="TitleChar"/>
    <w:uiPriority w:val="10"/>
    <w:qFormat/>
    <w:rsid w:val="00B60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772"/>
    <w:pPr>
      <w:spacing w:before="160"/>
      <w:jc w:val="center"/>
    </w:pPr>
    <w:rPr>
      <w:i/>
      <w:iCs/>
      <w:color w:val="404040" w:themeColor="text1" w:themeTint="BF"/>
    </w:rPr>
  </w:style>
  <w:style w:type="character" w:customStyle="1" w:styleId="QuoteChar">
    <w:name w:val="Quote Char"/>
    <w:basedOn w:val="DefaultParagraphFont"/>
    <w:link w:val="Quote"/>
    <w:uiPriority w:val="29"/>
    <w:rsid w:val="00B60772"/>
    <w:rPr>
      <w:i/>
      <w:iCs/>
      <w:color w:val="404040" w:themeColor="text1" w:themeTint="BF"/>
    </w:rPr>
  </w:style>
  <w:style w:type="paragraph" w:styleId="ListParagraph">
    <w:name w:val="List Paragraph"/>
    <w:basedOn w:val="Normal"/>
    <w:uiPriority w:val="34"/>
    <w:qFormat/>
    <w:rsid w:val="00B60772"/>
    <w:pPr>
      <w:ind w:left="720"/>
      <w:contextualSpacing/>
    </w:pPr>
  </w:style>
  <w:style w:type="character" w:styleId="IntenseEmphasis">
    <w:name w:val="Intense Emphasis"/>
    <w:basedOn w:val="DefaultParagraphFont"/>
    <w:uiPriority w:val="21"/>
    <w:qFormat/>
    <w:rsid w:val="00B60772"/>
    <w:rPr>
      <w:i/>
      <w:iCs/>
      <w:color w:val="0F4761" w:themeColor="accent1" w:themeShade="BF"/>
    </w:rPr>
  </w:style>
  <w:style w:type="paragraph" w:styleId="IntenseQuote">
    <w:name w:val="Intense Quote"/>
    <w:basedOn w:val="Normal"/>
    <w:next w:val="Normal"/>
    <w:link w:val="IntenseQuoteChar"/>
    <w:uiPriority w:val="30"/>
    <w:qFormat/>
    <w:rsid w:val="00B607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0772"/>
    <w:rPr>
      <w:i/>
      <w:iCs/>
      <w:color w:val="0F4761" w:themeColor="accent1" w:themeShade="BF"/>
    </w:rPr>
  </w:style>
  <w:style w:type="character" w:styleId="IntenseReference">
    <w:name w:val="Intense Reference"/>
    <w:basedOn w:val="DefaultParagraphFont"/>
    <w:uiPriority w:val="32"/>
    <w:qFormat/>
    <w:rsid w:val="00B607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Bauckman, Jolene</dc:creator>
  <cp:keywords/>
  <dc:description/>
  <cp:lastModifiedBy>Bauckman, Jolene</cp:lastModifiedBy>
  <cp:revision>2</cp:revision>
  <dcterms:created xsi:type="dcterms:W3CDTF">2026-09-09T18:06:00Z</dcterms:created>
  <dcterms:modified xsi:type="dcterms:W3CDTF">2026-09-09T18:06:00Z</dcterms:modified>
</cp:coreProperties>
</file>